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73F" w:rsidRPr="004D403C" w:rsidRDefault="005B173F" w:rsidP="005B173F">
      <w:pPr>
        <w:shd w:val="clear" w:color="auto" w:fill="FFFFFF"/>
        <w:spacing w:after="0" w:line="240" w:lineRule="auto"/>
        <w:outlineLvl w:val="0"/>
        <w:rPr>
          <w:rFonts w:ascii="Arial" w:eastAsia="Times New Roman" w:hAnsi="Arial" w:cs="Arial"/>
          <w:b/>
          <w:bCs/>
          <w:caps/>
          <w:color w:val="C3262E"/>
          <w:spacing w:val="15"/>
          <w:kern w:val="36"/>
          <w:sz w:val="28"/>
          <w:szCs w:val="28"/>
        </w:rPr>
      </w:pPr>
      <w:r>
        <w:rPr>
          <w:rFonts w:ascii="Arial" w:eastAsia="Times New Roman" w:hAnsi="Arial" w:cs="Arial"/>
          <w:b/>
          <w:bCs/>
          <w:caps/>
          <w:color w:val="C3262E"/>
          <w:spacing w:val="15"/>
          <w:kern w:val="36"/>
          <w:sz w:val="28"/>
          <w:szCs w:val="28"/>
        </w:rPr>
        <w:t>Community Resources</w:t>
      </w:r>
    </w:p>
    <w:p w:rsidR="005B173F" w:rsidRDefault="005B173F" w:rsidP="005B173F">
      <w:pPr>
        <w:shd w:val="clear" w:color="auto" w:fill="FFFFFF"/>
        <w:spacing w:after="100" w:afterAutospacing="1" w:line="240" w:lineRule="auto"/>
        <w:rPr>
          <w:rFonts w:ascii="Arial" w:eastAsia="Times New Roman" w:hAnsi="Arial" w:cs="Arial"/>
          <w:color w:val="494949"/>
          <w:sz w:val="24"/>
          <w:szCs w:val="24"/>
        </w:rPr>
      </w:pPr>
      <w:r w:rsidRPr="004D403C">
        <w:rPr>
          <w:rFonts w:ascii="Arial" w:eastAsia="Times New Roman" w:hAnsi="Arial" w:cs="Arial"/>
          <w:color w:val="494949"/>
          <w:sz w:val="24"/>
          <w:szCs w:val="24"/>
        </w:rPr>
        <w:t>The COVID-19 coronavirus emergency has affected the incomes of many families, who might need help to pay bills or access needed help. Several community par</w:t>
      </w:r>
      <w:r>
        <w:rPr>
          <w:rFonts w:ascii="Arial" w:eastAsia="Times New Roman" w:hAnsi="Arial" w:cs="Arial"/>
          <w:color w:val="494949"/>
          <w:sz w:val="24"/>
          <w:szCs w:val="24"/>
        </w:rPr>
        <w:t>t</w:t>
      </w:r>
      <w:r w:rsidRPr="004D403C">
        <w:rPr>
          <w:rFonts w:ascii="Arial" w:eastAsia="Times New Roman" w:hAnsi="Arial" w:cs="Arial"/>
          <w:color w:val="494949"/>
          <w:sz w:val="24"/>
          <w:szCs w:val="24"/>
        </w:rPr>
        <w:t>ners can help with your needs at home.</w:t>
      </w:r>
    </w:p>
    <w:p w:rsidR="005B173F" w:rsidRPr="00CF6D35" w:rsidRDefault="005B173F" w:rsidP="005B173F">
      <w:pPr>
        <w:pStyle w:val="NoSpacing"/>
        <w:rPr>
          <w:rFonts w:ascii="Times New Roman" w:hAnsi="Times New Roman" w:cs="Times New Roman"/>
          <w:sz w:val="20"/>
          <w:szCs w:val="20"/>
        </w:rPr>
      </w:pPr>
      <w:r>
        <w:rPr>
          <w:rFonts w:ascii="Arial" w:eastAsia="Times New Roman" w:hAnsi="Arial" w:cs="Arial"/>
          <w:b/>
          <w:bCs/>
          <w:color w:val="C3262E"/>
          <w:sz w:val="24"/>
          <w:szCs w:val="24"/>
        </w:rPr>
        <w:t>Food Pantry</w:t>
      </w:r>
      <w:r>
        <w:rPr>
          <w:rFonts w:ascii="Arial" w:eastAsia="Times New Roman" w:hAnsi="Arial" w:cs="Arial"/>
          <w:color w:val="494949"/>
          <w:sz w:val="32"/>
          <w:szCs w:val="32"/>
        </w:rPr>
        <w:t xml:space="preserve">                                                                                      </w:t>
      </w:r>
    </w:p>
    <w:p w:rsidR="005B173F" w:rsidRDefault="005B173F" w:rsidP="005B173F">
      <w:pPr>
        <w:shd w:val="clear" w:color="auto" w:fill="FFFFFF"/>
        <w:spacing w:after="100" w:afterAutospacing="1" w:line="240" w:lineRule="auto"/>
        <w:rPr>
          <w:rFonts w:ascii="Arial" w:hAnsi="Arial" w:cs="Arial"/>
          <w:color w:val="494949"/>
          <w:shd w:val="clear" w:color="auto" w:fill="FFFFFF"/>
        </w:rPr>
      </w:pPr>
      <w:r>
        <w:rPr>
          <w:rStyle w:val="Strong"/>
          <w:rFonts w:ascii="Arial" w:hAnsi="Arial" w:cs="Arial"/>
          <w:color w:val="494949"/>
          <w:shd w:val="clear" w:color="auto" w:fill="FFFFFF"/>
        </w:rPr>
        <w:t>Mid-Ohio Foodbank – Kroger Community Pantry</w:t>
      </w:r>
      <w:r>
        <w:rPr>
          <w:rFonts w:ascii="Arial" w:hAnsi="Arial" w:cs="Arial"/>
          <w:color w:val="494949"/>
        </w:rPr>
        <w:br/>
      </w:r>
      <w:r>
        <w:rPr>
          <w:rFonts w:ascii="Arial" w:hAnsi="Arial" w:cs="Arial"/>
          <w:color w:val="494949"/>
          <w:shd w:val="clear" w:color="auto" w:fill="FFFFFF"/>
        </w:rPr>
        <w:t xml:space="preserve">Location: 3960 </w:t>
      </w:r>
      <w:proofErr w:type="spellStart"/>
      <w:r>
        <w:rPr>
          <w:rFonts w:ascii="Arial" w:hAnsi="Arial" w:cs="Arial"/>
          <w:color w:val="494949"/>
          <w:shd w:val="clear" w:color="auto" w:fill="FFFFFF"/>
        </w:rPr>
        <w:t>Brookham</w:t>
      </w:r>
      <w:proofErr w:type="spellEnd"/>
      <w:r>
        <w:rPr>
          <w:rFonts w:ascii="Arial" w:hAnsi="Arial" w:cs="Arial"/>
          <w:color w:val="494949"/>
          <w:shd w:val="clear" w:color="auto" w:fill="FFFFFF"/>
        </w:rPr>
        <w:t xml:space="preserve"> Dr., Grove City, OH 43123</w:t>
      </w:r>
      <w:r>
        <w:rPr>
          <w:rFonts w:ascii="Arial" w:hAnsi="Arial" w:cs="Arial"/>
          <w:color w:val="494949"/>
        </w:rPr>
        <w:br/>
      </w:r>
      <w:r>
        <w:rPr>
          <w:rFonts w:ascii="Arial" w:hAnsi="Arial" w:cs="Arial"/>
          <w:color w:val="494949"/>
          <w:shd w:val="clear" w:color="auto" w:fill="FFFFFF"/>
        </w:rPr>
        <w:t>Phone: 614-274-7770 (recorded message at 614-317-9487</w:t>
      </w:r>
      <w:proofErr w:type="gramStart"/>
      <w:r>
        <w:rPr>
          <w:rFonts w:ascii="Arial" w:hAnsi="Arial" w:cs="Arial"/>
          <w:color w:val="494949"/>
          <w:shd w:val="clear" w:color="auto" w:fill="FFFFFF"/>
        </w:rPr>
        <w:t>)</w:t>
      </w:r>
      <w:proofErr w:type="gramEnd"/>
      <w:r>
        <w:rPr>
          <w:rFonts w:ascii="Arial" w:hAnsi="Arial" w:cs="Arial"/>
          <w:color w:val="494949"/>
        </w:rPr>
        <w:br/>
      </w:r>
      <w:r>
        <w:rPr>
          <w:rFonts w:ascii="Arial" w:hAnsi="Arial" w:cs="Arial"/>
          <w:color w:val="494949"/>
          <w:shd w:val="clear" w:color="auto" w:fill="FFFFFF"/>
        </w:rPr>
        <w:t>Service Description: Choice Pantry or can have “Pantry Express” that client completes an order request form and they bring the food to the vehicle.</w:t>
      </w:r>
      <w:r>
        <w:rPr>
          <w:rFonts w:ascii="Arial" w:hAnsi="Arial" w:cs="Arial"/>
          <w:color w:val="494949"/>
        </w:rPr>
        <w:br/>
      </w:r>
      <w:r>
        <w:rPr>
          <w:rFonts w:ascii="Arial" w:hAnsi="Arial" w:cs="Arial"/>
          <w:color w:val="494949"/>
          <w:shd w:val="clear" w:color="auto" w:fill="FFFFFF"/>
        </w:rPr>
        <w:t>Eligibility: Anyone. Clients allowed one full shop per month. One bread and produce shop once per week on non-full shop weeks.</w:t>
      </w:r>
      <w:r>
        <w:rPr>
          <w:rFonts w:ascii="Arial" w:hAnsi="Arial" w:cs="Arial"/>
          <w:color w:val="494949"/>
        </w:rPr>
        <w:br/>
      </w:r>
      <w:r>
        <w:rPr>
          <w:rFonts w:ascii="Arial" w:hAnsi="Arial" w:cs="Arial"/>
          <w:color w:val="494949"/>
          <w:shd w:val="clear" w:color="auto" w:fill="FFFFFF"/>
        </w:rPr>
        <w:t>Hours: Tue. 8:30 a.m. - 12:00 p.m.; W: 8:30 a.m. – 12:00 p.m</w:t>
      </w:r>
      <w:proofErr w:type="gramStart"/>
      <w:r>
        <w:rPr>
          <w:rFonts w:ascii="Arial" w:hAnsi="Arial" w:cs="Arial"/>
          <w:color w:val="494949"/>
          <w:shd w:val="clear" w:color="auto" w:fill="FFFFFF"/>
        </w:rPr>
        <w:t>./</w:t>
      </w:r>
      <w:proofErr w:type="gramEnd"/>
      <w:r>
        <w:rPr>
          <w:rFonts w:ascii="Arial" w:hAnsi="Arial" w:cs="Arial"/>
          <w:color w:val="494949"/>
          <w:shd w:val="clear" w:color="auto" w:fill="FFFFFF"/>
        </w:rPr>
        <w:t xml:space="preserve"> 5 p.m. – 7 p.m.; </w:t>
      </w:r>
      <w:proofErr w:type="spellStart"/>
      <w:r>
        <w:rPr>
          <w:rFonts w:ascii="Arial" w:hAnsi="Arial" w:cs="Arial"/>
          <w:color w:val="494949"/>
          <w:shd w:val="clear" w:color="auto" w:fill="FFFFFF"/>
        </w:rPr>
        <w:t>Th</w:t>
      </w:r>
      <w:proofErr w:type="spellEnd"/>
      <w:r>
        <w:rPr>
          <w:rFonts w:ascii="Arial" w:hAnsi="Arial" w:cs="Arial"/>
          <w:color w:val="494949"/>
          <w:shd w:val="clear" w:color="auto" w:fill="FFFFFF"/>
        </w:rPr>
        <w:t>: 8:30 a.m.- 12 p.m.; F 8 a.m.- 12 p.m.; Sat 8 a.m.-1:30 p.m.</w:t>
      </w:r>
      <w:r>
        <w:rPr>
          <w:rFonts w:ascii="Arial" w:hAnsi="Arial" w:cs="Arial"/>
          <w:color w:val="494949"/>
        </w:rPr>
        <w:br/>
      </w:r>
      <w:r>
        <w:rPr>
          <w:rFonts w:ascii="Arial" w:hAnsi="Arial" w:cs="Arial"/>
          <w:color w:val="494949"/>
          <w:shd w:val="clear" w:color="auto" w:fill="FFFFFF"/>
        </w:rPr>
        <w:t>Intake Process: No Appointment necessary</w:t>
      </w:r>
      <w:r>
        <w:rPr>
          <w:rFonts w:ascii="Arial" w:hAnsi="Arial" w:cs="Arial"/>
          <w:color w:val="494949"/>
        </w:rPr>
        <w:br/>
      </w:r>
      <w:r>
        <w:rPr>
          <w:rFonts w:ascii="Arial" w:hAnsi="Arial" w:cs="Arial"/>
          <w:color w:val="494949"/>
          <w:shd w:val="clear" w:color="auto" w:fill="FFFFFF"/>
        </w:rPr>
        <w:t>Documents: Photo ID and current proof of address for adults. ID for children.</w:t>
      </w:r>
    </w:p>
    <w:p w:rsidR="005B173F" w:rsidRDefault="005B173F" w:rsidP="005B173F">
      <w:pPr>
        <w:shd w:val="clear" w:color="auto" w:fill="FFFFFF"/>
        <w:spacing w:after="100" w:afterAutospacing="1" w:line="240" w:lineRule="auto"/>
        <w:rPr>
          <w:rFonts w:ascii="Arial" w:hAnsi="Arial" w:cs="Arial"/>
          <w:color w:val="494949"/>
          <w:shd w:val="clear" w:color="auto" w:fill="FFFFFF"/>
        </w:rPr>
      </w:pPr>
      <w:r>
        <w:rPr>
          <w:rStyle w:val="Strong"/>
          <w:rFonts w:ascii="Arial" w:hAnsi="Arial" w:cs="Arial"/>
          <w:color w:val="494949"/>
          <w:shd w:val="clear" w:color="auto" w:fill="FFFFFF"/>
        </w:rPr>
        <w:t>Central Community House</w:t>
      </w:r>
      <w:r>
        <w:rPr>
          <w:rFonts w:ascii="Arial" w:hAnsi="Arial" w:cs="Arial"/>
          <w:color w:val="494949"/>
        </w:rPr>
        <w:br/>
      </w:r>
      <w:r>
        <w:rPr>
          <w:rFonts w:ascii="Arial" w:hAnsi="Arial" w:cs="Arial"/>
          <w:color w:val="494949"/>
          <w:shd w:val="clear" w:color="auto" w:fill="FFFFFF"/>
        </w:rPr>
        <w:t>Location: 1150 E. Main St., Col, OH 43205</w:t>
      </w:r>
      <w:r>
        <w:rPr>
          <w:rFonts w:ascii="Arial" w:hAnsi="Arial" w:cs="Arial"/>
          <w:color w:val="494949"/>
        </w:rPr>
        <w:br/>
      </w:r>
      <w:r>
        <w:rPr>
          <w:rFonts w:ascii="Arial" w:hAnsi="Arial" w:cs="Arial"/>
          <w:color w:val="494949"/>
          <w:shd w:val="clear" w:color="auto" w:fill="FFFFFF"/>
        </w:rPr>
        <w:t>Phone: 614-252-3157</w:t>
      </w:r>
      <w:r>
        <w:rPr>
          <w:rFonts w:ascii="Arial" w:hAnsi="Arial" w:cs="Arial"/>
          <w:color w:val="494949"/>
        </w:rPr>
        <w:br/>
      </w:r>
      <w:r>
        <w:rPr>
          <w:rFonts w:ascii="Arial" w:hAnsi="Arial" w:cs="Arial"/>
          <w:color w:val="494949"/>
          <w:shd w:val="clear" w:color="auto" w:fill="FFFFFF"/>
        </w:rPr>
        <w:t>Service Description: Free meal to go.</w:t>
      </w:r>
      <w:r>
        <w:rPr>
          <w:rFonts w:ascii="Arial" w:hAnsi="Arial" w:cs="Arial"/>
          <w:color w:val="494949"/>
        </w:rPr>
        <w:br/>
      </w:r>
      <w:r>
        <w:rPr>
          <w:rFonts w:ascii="Arial" w:hAnsi="Arial" w:cs="Arial"/>
          <w:color w:val="494949"/>
          <w:shd w:val="clear" w:color="auto" w:fill="FFFFFF"/>
        </w:rPr>
        <w:t>Eligibility: All Franklin County Residents</w:t>
      </w:r>
      <w:r>
        <w:rPr>
          <w:rFonts w:ascii="Arial" w:hAnsi="Arial" w:cs="Arial"/>
          <w:color w:val="494949"/>
        </w:rPr>
        <w:br/>
      </w:r>
      <w:r>
        <w:rPr>
          <w:rFonts w:ascii="Arial" w:hAnsi="Arial" w:cs="Arial"/>
          <w:color w:val="494949"/>
          <w:shd w:val="clear" w:color="auto" w:fill="FFFFFF"/>
        </w:rPr>
        <w:t>Hours: Wednesday at 6 PM; last Wednesday of the month.</w:t>
      </w:r>
      <w:r>
        <w:rPr>
          <w:rFonts w:ascii="Arial" w:hAnsi="Arial" w:cs="Arial"/>
          <w:color w:val="494949"/>
        </w:rPr>
        <w:br/>
      </w:r>
      <w:r>
        <w:rPr>
          <w:rFonts w:ascii="Arial" w:hAnsi="Arial" w:cs="Arial"/>
          <w:color w:val="494949"/>
          <w:shd w:val="clear" w:color="auto" w:fill="FFFFFF"/>
        </w:rPr>
        <w:t>Intake Process: Walk-in</w:t>
      </w:r>
      <w:r>
        <w:rPr>
          <w:rFonts w:ascii="Arial" w:hAnsi="Arial" w:cs="Arial"/>
          <w:color w:val="494949"/>
        </w:rPr>
        <w:br/>
      </w:r>
      <w:r>
        <w:rPr>
          <w:rFonts w:ascii="Arial" w:hAnsi="Arial" w:cs="Arial"/>
          <w:color w:val="494949"/>
          <w:shd w:val="clear" w:color="auto" w:fill="FFFFFF"/>
        </w:rPr>
        <w:t>Documents: No documents required.</w:t>
      </w:r>
    </w:p>
    <w:p w:rsidR="005B173F" w:rsidRDefault="005B173F" w:rsidP="005B173F">
      <w:pPr>
        <w:shd w:val="clear" w:color="auto" w:fill="FFFFFF"/>
        <w:spacing w:after="100" w:afterAutospacing="1" w:line="240" w:lineRule="auto"/>
        <w:rPr>
          <w:rFonts w:ascii="Arial" w:hAnsi="Arial" w:cs="Arial"/>
          <w:color w:val="494949"/>
          <w:shd w:val="clear" w:color="auto" w:fill="FFFFFF"/>
        </w:rPr>
      </w:pPr>
      <w:r>
        <w:rPr>
          <w:rStyle w:val="Strong"/>
          <w:rFonts w:ascii="Arial" w:hAnsi="Arial" w:cs="Arial"/>
          <w:color w:val="494949"/>
          <w:shd w:val="clear" w:color="auto" w:fill="FFFFFF"/>
        </w:rPr>
        <w:t>Salvation Army</w:t>
      </w:r>
      <w:r>
        <w:rPr>
          <w:rFonts w:ascii="Arial" w:hAnsi="Arial" w:cs="Arial"/>
          <w:color w:val="494949"/>
        </w:rPr>
        <w:br/>
      </w:r>
      <w:r>
        <w:rPr>
          <w:rFonts w:ascii="Arial" w:hAnsi="Arial" w:cs="Arial"/>
          <w:color w:val="494949"/>
          <w:shd w:val="clear" w:color="auto" w:fill="FFFFFF"/>
        </w:rPr>
        <w:t>Phone: 614-341-2282 or text 614-702-7772 (make an appointment with Hands-On Central Ohio.</w:t>
      </w:r>
      <w:r>
        <w:rPr>
          <w:rFonts w:ascii="Arial" w:hAnsi="Arial" w:cs="Arial"/>
          <w:color w:val="494949"/>
        </w:rPr>
        <w:br/>
      </w:r>
      <w:r>
        <w:rPr>
          <w:rFonts w:ascii="Arial" w:hAnsi="Arial" w:cs="Arial"/>
          <w:color w:val="494949"/>
          <w:shd w:val="clear" w:color="auto" w:fill="FFFFFF"/>
        </w:rPr>
        <w:t>Service Description: Prepackaged good. Drive thru, no building access.</w:t>
      </w:r>
      <w:r>
        <w:rPr>
          <w:rFonts w:ascii="Arial" w:hAnsi="Arial" w:cs="Arial"/>
          <w:color w:val="494949"/>
        </w:rPr>
        <w:br/>
      </w:r>
      <w:r>
        <w:rPr>
          <w:rFonts w:ascii="Arial" w:hAnsi="Arial" w:cs="Arial"/>
          <w:color w:val="494949"/>
          <w:shd w:val="clear" w:color="auto" w:fill="FFFFFF"/>
        </w:rPr>
        <w:t>Eligibility: Anyone</w:t>
      </w:r>
      <w:r>
        <w:rPr>
          <w:rFonts w:ascii="Arial" w:hAnsi="Arial" w:cs="Arial"/>
          <w:color w:val="494949"/>
          <w:shd w:val="clear" w:color="auto" w:fill="FFFFFF"/>
        </w:rPr>
        <w:t xml:space="preserve"> </w:t>
      </w:r>
      <w:bookmarkStart w:id="0" w:name="_GoBack"/>
      <w:bookmarkEnd w:id="0"/>
      <w:r>
        <w:rPr>
          <w:rFonts w:ascii="Arial" w:hAnsi="Arial" w:cs="Arial"/>
          <w:color w:val="494949"/>
          <w:shd w:val="clear" w:color="auto" w:fill="FFFFFF"/>
        </w:rPr>
        <w:t>Clients may visit the pantry every other month.</w:t>
      </w:r>
      <w:r>
        <w:rPr>
          <w:rFonts w:ascii="Arial" w:hAnsi="Arial" w:cs="Arial"/>
          <w:color w:val="494949"/>
        </w:rPr>
        <w:br/>
      </w:r>
      <w:r>
        <w:rPr>
          <w:rFonts w:ascii="Arial" w:hAnsi="Arial" w:cs="Arial"/>
          <w:color w:val="494949"/>
          <w:shd w:val="clear" w:color="auto" w:fill="FFFFFF"/>
        </w:rPr>
        <w:t>Documents: ID for Head of Household, proof of household members, if possible.</w:t>
      </w:r>
    </w:p>
    <w:p w:rsidR="005B173F" w:rsidRDefault="005B173F" w:rsidP="005B173F">
      <w:pPr>
        <w:shd w:val="clear" w:color="auto" w:fill="FFFFFF"/>
        <w:spacing w:after="100" w:afterAutospacing="1" w:line="240" w:lineRule="auto"/>
        <w:rPr>
          <w:rFonts w:ascii="Arial" w:hAnsi="Arial" w:cs="Arial"/>
          <w:color w:val="494949"/>
          <w:shd w:val="clear" w:color="auto" w:fill="FFFFFF"/>
        </w:rPr>
      </w:pPr>
      <w:r>
        <w:rPr>
          <w:rStyle w:val="Strong"/>
          <w:rFonts w:ascii="Arial" w:hAnsi="Arial" w:cs="Arial"/>
          <w:color w:val="494949"/>
          <w:shd w:val="clear" w:color="auto" w:fill="FFFFFF"/>
        </w:rPr>
        <w:t>All Peoples Fresh Market</w:t>
      </w:r>
      <w:r>
        <w:rPr>
          <w:rFonts w:ascii="Arial" w:hAnsi="Arial" w:cs="Arial"/>
          <w:color w:val="494949"/>
        </w:rPr>
        <w:br/>
      </w:r>
      <w:r>
        <w:rPr>
          <w:rFonts w:ascii="Arial" w:hAnsi="Arial" w:cs="Arial"/>
          <w:color w:val="494949"/>
          <w:shd w:val="clear" w:color="auto" w:fill="FFFFFF"/>
        </w:rPr>
        <w:t>Location: 945 Parsons Ave, Columbus, OH 43206</w:t>
      </w:r>
      <w:r>
        <w:rPr>
          <w:rFonts w:ascii="Arial" w:hAnsi="Arial" w:cs="Arial"/>
          <w:color w:val="494949"/>
        </w:rPr>
        <w:br/>
      </w:r>
      <w:r>
        <w:rPr>
          <w:rFonts w:ascii="Arial" w:hAnsi="Arial" w:cs="Arial"/>
          <w:color w:val="494949"/>
          <w:shd w:val="clear" w:color="auto" w:fill="FFFFFF"/>
        </w:rPr>
        <w:t>Phone: 614-445-7342 (administrative</w:t>
      </w:r>
      <w:proofErr w:type="gramStart"/>
      <w:r>
        <w:rPr>
          <w:rFonts w:ascii="Arial" w:hAnsi="Arial" w:cs="Arial"/>
          <w:color w:val="494949"/>
          <w:shd w:val="clear" w:color="auto" w:fill="FFFFFF"/>
        </w:rPr>
        <w:t>)</w:t>
      </w:r>
      <w:proofErr w:type="gramEnd"/>
      <w:r>
        <w:rPr>
          <w:rFonts w:ascii="Arial" w:hAnsi="Arial" w:cs="Arial"/>
          <w:color w:val="494949"/>
        </w:rPr>
        <w:br/>
      </w:r>
      <w:r>
        <w:rPr>
          <w:rFonts w:ascii="Arial" w:hAnsi="Arial" w:cs="Arial"/>
          <w:color w:val="494949"/>
          <w:shd w:val="clear" w:color="auto" w:fill="FFFFFF"/>
        </w:rPr>
        <w:t>Public transportation accessible</w:t>
      </w:r>
      <w:r>
        <w:rPr>
          <w:rFonts w:ascii="Arial" w:hAnsi="Arial" w:cs="Arial"/>
          <w:color w:val="494949"/>
        </w:rPr>
        <w:br/>
      </w:r>
      <w:r>
        <w:rPr>
          <w:rFonts w:ascii="Arial" w:hAnsi="Arial" w:cs="Arial"/>
          <w:color w:val="494949"/>
          <w:shd w:val="clear" w:color="auto" w:fill="FFFFFF"/>
        </w:rPr>
        <w:t>Service Description: Free Store closed but Fresh Market is still opened. Not accepting donations.</w:t>
      </w:r>
      <w:r>
        <w:rPr>
          <w:rFonts w:ascii="Arial" w:hAnsi="Arial" w:cs="Arial"/>
          <w:color w:val="494949"/>
        </w:rPr>
        <w:br/>
      </w:r>
      <w:r>
        <w:rPr>
          <w:rFonts w:ascii="Arial" w:hAnsi="Arial" w:cs="Arial"/>
          <w:color w:val="494949"/>
          <w:shd w:val="clear" w:color="auto" w:fill="FFFFFF"/>
        </w:rPr>
        <w:t>Eligibility: Anyone</w:t>
      </w:r>
      <w:r>
        <w:rPr>
          <w:rFonts w:ascii="Arial" w:hAnsi="Arial" w:cs="Arial"/>
          <w:color w:val="494949"/>
        </w:rPr>
        <w:br/>
      </w:r>
      <w:r>
        <w:rPr>
          <w:rFonts w:ascii="Arial" w:hAnsi="Arial" w:cs="Arial"/>
          <w:color w:val="494949"/>
          <w:shd w:val="clear" w:color="auto" w:fill="FFFFFF"/>
        </w:rPr>
        <w:t>Hours: Tuesday - Fridays 11:00 AM to 5:00 PM; Saturdays 9:00 AM to 1:00 PM. Intake Process: Walk-Ups &amp; Drive Thru ONLY!</w:t>
      </w:r>
      <w:r>
        <w:rPr>
          <w:rFonts w:ascii="Arial" w:hAnsi="Arial" w:cs="Arial"/>
          <w:color w:val="494949"/>
        </w:rPr>
        <w:br/>
      </w:r>
      <w:r>
        <w:rPr>
          <w:rFonts w:ascii="Arial" w:hAnsi="Arial" w:cs="Arial"/>
          <w:color w:val="494949"/>
          <w:shd w:val="clear" w:color="auto" w:fill="FFFFFF"/>
        </w:rPr>
        <w:t>Documents: Photo ID and/or Proof of Residences.</w:t>
      </w:r>
    </w:p>
    <w:p w:rsidR="005B173F" w:rsidRPr="00117B21" w:rsidRDefault="005B173F" w:rsidP="005B173F">
      <w:pPr>
        <w:pStyle w:val="NoSpacing"/>
        <w:rPr>
          <w:rFonts w:ascii="Arial" w:hAnsi="Arial" w:cs="Arial"/>
        </w:rPr>
      </w:pPr>
      <w:r w:rsidRPr="00117B21">
        <w:rPr>
          <w:rFonts w:ascii="Arial" w:hAnsi="Arial" w:cs="Arial"/>
          <w:b/>
        </w:rPr>
        <w:t>Westside Food Pantry</w:t>
      </w:r>
      <w:r>
        <w:rPr>
          <w:rFonts w:ascii="Arial" w:hAnsi="Arial" w:cs="Arial"/>
        </w:rPr>
        <w:t xml:space="preserve"> 614-279-4635</w:t>
      </w:r>
    </w:p>
    <w:p w:rsidR="005B173F" w:rsidRPr="00117B21" w:rsidRDefault="005B173F" w:rsidP="005B173F">
      <w:pPr>
        <w:pStyle w:val="NoSpacing"/>
        <w:rPr>
          <w:rFonts w:ascii="Arial" w:hAnsi="Arial" w:cs="Arial"/>
        </w:rPr>
      </w:pPr>
      <w:r w:rsidRPr="00117B21">
        <w:rPr>
          <w:rFonts w:ascii="Arial" w:hAnsi="Arial" w:cs="Arial"/>
          <w:b/>
        </w:rPr>
        <w:t xml:space="preserve">Neighborhood </w:t>
      </w:r>
      <w:proofErr w:type="gramStart"/>
      <w:r w:rsidRPr="00117B21">
        <w:rPr>
          <w:rFonts w:ascii="Arial" w:hAnsi="Arial" w:cs="Arial"/>
          <w:b/>
        </w:rPr>
        <w:t>Services</w:t>
      </w:r>
      <w:r>
        <w:rPr>
          <w:rFonts w:ascii="Arial" w:hAnsi="Arial" w:cs="Arial"/>
        </w:rPr>
        <w:t xml:space="preserve"> </w:t>
      </w:r>
      <w:r w:rsidRPr="00117B21">
        <w:rPr>
          <w:rFonts w:ascii="Arial" w:hAnsi="Arial" w:cs="Arial"/>
        </w:rPr>
        <w:t xml:space="preserve"> </w:t>
      </w:r>
      <w:r>
        <w:rPr>
          <w:rFonts w:ascii="Arial" w:hAnsi="Arial" w:cs="Arial"/>
        </w:rPr>
        <w:t>614</w:t>
      </w:r>
      <w:proofErr w:type="gramEnd"/>
      <w:r>
        <w:rPr>
          <w:rFonts w:ascii="Arial" w:hAnsi="Arial" w:cs="Arial"/>
        </w:rPr>
        <w:t>-297-0592</w:t>
      </w:r>
    </w:p>
    <w:p w:rsidR="005B173F" w:rsidRPr="00117B21" w:rsidRDefault="005B173F" w:rsidP="005B173F">
      <w:pPr>
        <w:pStyle w:val="NoSpacing"/>
        <w:rPr>
          <w:rFonts w:ascii="Arial" w:hAnsi="Arial" w:cs="Arial"/>
        </w:rPr>
      </w:pPr>
      <w:r w:rsidRPr="00117B21">
        <w:rPr>
          <w:rFonts w:ascii="Arial" w:hAnsi="Arial" w:cs="Arial"/>
          <w:b/>
        </w:rPr>
        <w:t>NNEMAP Food Pantry</w:t>
      </w:r>
      <w:r>
        <w:rPr>
          <w:rFonts w:ascii="Arial" w:hAnsi="Arial" w:cs="Arial"/>
        </w:rPr>
        <w:t xml:space="preserve"> 614-297-0533</w:t>
      </w:r>
    </w:p>
    <w:p w:rsidR="005B173F" w:rsidRPr="00117B21" w:rsidRDefault="005B173F" w:rsidP="005B173F">
      <w:pPr>
        <w:pStyle w:val="NoSpacing"/>
        <w:rPr>
          <w:rFonts w:ascii="Arial" w:hAnsi="Arial" w:cs="Arial"/>
        </w:rPr>
      </w:pPr>
      <w:r w:rsidRPr="00117B21">
        <w:rPr>
          <w:rFonts w:ascii="Arial" w:hAnsi="Arial" w:cs="Arial"/>
          <w:b/>
        </w:rPr>
        <w:t>Champion Avenue Food Pantry</w:t>
      </w:r>
      <w:r>
        <w:rPr>
          <w:rFonts w:ascii="Arial" w:hAnsi="Arial" w:cs="Arial"/>
        </w:rPr>
        <w:t xml:space="preserve"> 614-443-5130</w:t>
      </w:r>
    </w:p>
    <w:p w:rsidR="005B173F" w:rsidRDefault="005B173F" w:rsidP="005B173F">
      <w:pPr>
        <w:pStyle w:val="NoSpacing"/>
        <w:rPr>
          <w:rFonts w:ascii="Arial" w:hAnsi="Arial" w:cs="Arial"/>
        </w:rPr>
      </w:pPr>
      <w:r w:rsidRPr="00117B21">
        <w:rPr>
          <w:rFonts w:ascii="Arial" w:hAnsi="Arial" w:cs="Arial"/>
          <w:b/>
        </w:rPr>
        <w:t>Broad Street Presbyterian Church</w:t>
      </w:r>
      <w:r>
        <w:rPr>
          <w:rFonts w:ascii="Arial" w:hAnsi="Arial" w:cs="Arial"/>
        </w:rPr>
        <w:t xml:space="preserve"> - Food Pantry 614-461-4557</w:t>
      </w:r>
    </w:p>
    <w:p w:rsidR="005B173F" w:rsidRDefault="005B173F" w:rsidP="005B173F">
      <w:pPr>
        <w:pStyle w:val="NoSpacing"/>
        <w:rPr>
          <w:rFonts w:ascii="Arial" w:hAnsi="Arial" w:cs="Arial"/>
        </w:rPr>
      </w:pPr>
      <w:proofErr w:type="spellStart"/>
      <w:r w:rsidRPr="00117B21">
        <w:rPr>
          <w:rFonts w:ascii="Arial" w:hAnsi="Arial" w:cs="Arial"/>
          <w:b/>
        </w:rPr>
        <w:t>HandsOn</w:t>
      </w:r>
      <w:proofErr w:type="spellEnd"/>
      <w:r w:rsidRPr="00117B21">
        <w:rPr>
          <w:rFonts w:ascii="Arial" w:hAnsi="Arial" w:cs="Arial"/>
          <w:b/>
        </w:rPr>
        <w:t xml:space="preserve"> Central Ohio </w:t>
      </w:r>
      <w:proofErr w:type="spellStart"/>
      <w:r w:rsidRPr="00117B21">
        <w:rPr>
          <w:rFonts w:ascii="Arial" w:hAnsi="Arial" w:cs="Arial"/>
          <w:b/>
        </w:rPr>
        <w:t>Foodline</w:t>
      </w:r>
      <w:proofErr w:type="spellEnd"/>
      <w:r>
        <w:rPr>
          <w:rFonts w:ascii="Arial" w:hAnsi="Arial" w:cs="Arial"/>
        </w:rPr>
        <w:t xml:space="preserve"> 614-341-2282</w:t>
      </w:r>
    </w:p>
    <w:p w:rsidR="005B173F" w:rsidRPr="004D403C" w:rsidRDefault="005B173F" w:rsidP="005B173F">
      <w:pPr>
        <w:pStyle w:val="NoSpacing"/>
        <w:rPr>
          <w:rFonts w:ascii="Arial" w:hAnsi="Arial" w:cs="Arial"/>
        </w:rPr>
      </w:pPr>
      <w:r w:rsidRPr="00314A60">
        <w:rPr>
          <w:rFonts w:ascii="Arial" w:eastAsia="Times New Roman" w:hAnsi="Arial" w:cs="Arial"/>
          <w:b/>
          <w:bCs/>
          <w:color w:val="C3262E"/>
          <w:sz w:val="24"/>
          <w:szCs w:val="24"/>
        </w:rPr>
        <w:lastRenderedPageBreak/>
        <w:t>Emergency Ho</w:t>
      </w:r>
      <w:r w:rsidRPr="004D403C">
        <w:rPr>
          <w:rFonts w:ascii="Arial" w:eastAsia="Times New Roman" w:hAnsi="Arial" w:cs="Arial"/>
          <w:b/>
          <w:bCs/>
          <w:color w:val="C3262E"/>
          <w:sz w:val="24"/>
          <w:szCs w:val="24"/>
        </w:rPr>
        <w:t>me Assistance</w:t>
      </w:r>
      <w:r>
        <w:rPr>
          <w:rFonts w:ascii="Arial" w:eastAsia="Times New Roman" w:hAnsi="Arial" w:cs="Arial"/>
          <w:color w:val="494949"/>
          <w:sz w:val="32"/>
          <w:szCs w:val="32"/>
        </w:rPr>
        <w:t xml:space="preserve">                                                           </w:t>
      </w:r>
      <w:r w:rsidRPr="004D403C">
        <w:rPr>
          <w:rFonts w:ascii="Arial" w:eastAsia="Times New Roman" w:hAnsi="Arial" w:cs="Arial"/>
          <w:b/>
          <w:bCs/>
          <w:color w:val="494949"/>
          <w:sz w:val="23"/>
          <w:szCs w:val="23"/>
        </w:rPr>
        <w:t>Franklin County Job &amp; Family Services - PRC Program</w:t>
      </w:r>
      <w:r w:rsidRPr="004D403C">
        <w:rPr>
          <w:rFonts w:ascii="Arial" w:eastAsia="Times New Roman" w:hAnsi="Arial" w:cs="Arial"/>
          <w:color w:val="494949"/>
          <w:sz w:val="23"/>
          <w:szCs w:val="23"/>
        </w:rPr>
        <w:br/>
        <w:t>The Prevention, Retention and Contingency program (PRC) is designed to provide short-term assistance for families struggling with a specific crisis situation, up to $1,500 one-time per year, to households with children (specifically, 1 minor under 18, or woman in 3rd trimester). Because of COVID -19, applications can be accessed online and submitted via email. Directions for submitting PRC applications are as follows:</w:t>
      </w:r>
    </w:p>
    <w:p w:rsidR="005B173F" w:rsidRPr="004D403C" w:rsidRDefault="005B173F" w:rsidP="005B173F">
      <w:pPr>
        <w:numPr>
          <w:ilvl w:val="1"/>
          <w:numId w:val="1"/>
        </w:numPr>
        <w:shd w:val="clear" w:color="auto" w:fill="FFFFFF"/>
        <w:spacing w:before="100" w:beforeAutospacing="1" w:after="100" w:afterAutospacing="1" w:line="240" w:lineRule="auto"/>
        <w:ind w:left="720"/>
        <w:rPr>
          <w:rFonts w:ascii="Arial" w:eastAsia="Times New Roman" w:hAnsi="Arial" w:cs="Arial"/>
          <w:color w:val="494949"/>
          <w:sz w:val="23"/>
          <w:szCs w:val="23"/>
        </w:rPr>
      </w:pPr>
      <w:r w:rsidRPr="004D403C">
        <w:rPr>
          <w:rFonts w:ascii="Arial" w:eastAsia="Times New Roman" w:hAnsi="Arial" w:cs="Arial"/>
          <w:color w:val="494949"/>
          <w:sz w:val="23"/>
          <w:szCs w:val="23"/>
        </w:rPr>
        <w:t>Email applications to: franklin-cdjfs-agencyprc@jfs.ohio.gov</w:t>
      </w:r>
    </w:p>
    <w:p w:rsidR="005B173F" w:rsidRPr="004D403C" w:rsidRDefault="005B173F" w:rsidP="005B173F">
      <w:pPr>
        <w:numPr>
          <w:ilvl w:val="1"/>
          <w:numId w:val="1"/>
        </w:numPr>
        <w:shd w:val="clear" w:color="auto" w:fill="FFFFFF"/>
        <w:spacing w:before="100" w:beforeAutospacing="1" w:after="100" w:afterAutospacing="1" w:line="240" w:lineRule="auto"/>
        <w:ind w:left="720"/>
        <w:rPr>
          <w:rFonts w:ascii="Arial" w:eastAsia="Times New Roman" w:hAnsi="Arial" w:cs="Arial"/>
          <w:color w:val="494949"/>
          <w:sz w:val="23"/>
          <w:szCs w:val="23"/>
        </w:rPr>
      </w:pPr>
      <w:r w:rsidRPr="004D403C">
        <w:rPr>
          <w:rFonts w:ascii="Arial" w:eastAsia="Times New Roman" w:hAnsi="Arial" w:cs="Arial"/>
          <w:color w:val="494949"/>
          <w:sz w:val="23"/>
          <w:szCs w:val="23"/>
        </w:rPr>
        <w:t>Subject line: Eviction PRC; Customer Last Name</w:t>
      </w:r>
    </w:p>
    <w:p w:rsidR="005B173F" w:rsidRPr="004D403C" w:rsidRDefault="005B173F" w:rsidP="005B173F">
      <w:pPr>
        <w:numPr>
          <w:ilvl w:val="1"/>
          <w:numId w:val="1"/>
        </w:numPr>
        <w:shd w:val="clear" w:color="auto" w:fill="FFFFFF"/>
        <w:spacing w:before="100" w:beforeAutospacing="1" w:after="100" w:afterAutospacing="1" w:line="240" w:lineRule="auto"/>
        <w:ind w:left="720"/>
        <w:rPr>
          <w:rFonts w:ascii="Arial" w:eastAsia="Times New Roman" w:hAnsi="Arial" w:cs="Arial"/>
          <w:color w:val="494949"/>
          <w:sz w:val="23"/>
          <w:szCs w:val="23"/>
        </w:rPr>
      </w:pPr>
      <w:r w:rsidRPr="004D403C">
        <w:rPr>
          <w:rFonts w:ascii="Arial" w:eastAsia="Times New Roman" w:hAnsi="Arial" w:cs="Arial"/>
          <w:color w:val="494949"/>
          <w:sz w:val="23"/>
          <w:szCs w:val="23"/>
        </w:rPr>
        <w:t>Body of email: Please include all of the following information:</w:t>
      </w:r>
    </w:p>
    <w:p w:rsidR="005B173F" w:rsidRPr="004D403C" w:rsidRDefault="005B173F" w:rsidP="005B173F">
      <w:pPr>
        <w:numPr>
          <w:ilvl w:val="2"/>
          <w:numId w:val="1"/>
        </w:numPr>
        <w:shd w:val="clear" w:color="auto" w:fill="FFFFFF"/>
        <w:spacing w:before="100" w:beforeAutospacing="1" w:after="100" w:afterAutospacing="1" w:line="240" w:lineRule="auto"/>
        <w:ind w:left="1440"/>
        <w:rPr>
          <w:rFonts w:ascii="Arial" w:eastAsia="Times New Roman" w:hAnsi="Arial" w:cs="Arial"/>
          <w:color w:val="494949"/>
          <w:sz w:val="23"/>
          <w:szCs w:val="23"/>
        </w:rPr>
      </w:pPr>
      <w:r w:rsidRPr="004D403C">
        <w:rPr>
          <w:rFonts w:ascii="Arial" w:eastAsia="Times New Roman" w:hAnsi="Arial" w:cs="Arial"/>
          <w:color w:val="494949"/>
          <w:sz w:val="23"/>
          <w:szCs w:val="23"/>
        </w:rPr>
        <w:t>Full name (first and last name),</w:t>
      </w:r>
    </w:p>
    <w:p w:rsidR="005B173F" w:rsidRPr="004D403C" w:rsidRDefault="005B173F" w:rsidP="005B173F">
      <w:pPr>
        <w:numPr>
          <w:ilvl w:val="2"/>
          <w:numId w:val="1"/>
        </w:numPr>
        <w:shd w:val="clear" w:color="auto" w:fill="FFFFFF"/>
        <w:spacing w:before="100" w:beforeAutospacing="1" w:after="100" w:afterAutospacing="1" w:line="240" w:lineRule="auto"/>
        <w:ind w:left="1440"/>
        <w:rPr>
          <w:rFonts w:ascii="Arial" w:eastAsia="Times New Roman" w:hAnsi="Arial" w:cs="Arial"/>
          <w:color w:val="494949"/>
          <w:sz w:val="23"/>
          <w:szCs w:val="23"/>
        </w:rPr>
      </w:pPr>
      <w:r w:rsidRPr="004D403C">
        <w:rPr>
          <w:rFonts w:ascii="Arial" w:eastAsia="Times New Roman" w:hAnsi="Arial" w:cs="Arial"/>
          <w:color w:val="494949"/>
          <w:sz w:val="23"/>
          <w:szCs w:val="23"/>
        </w:rPr>
        <w:t>Any additional information that you feel will be pertinent to us processing the application.</w:t>
      </w:r>
    </w:p>
    <w:p w:rsidR="005B173F" w:rsidRPr="004D403C" w:rsidRDefault="005B173F" w:rsidP="005B173F">
      <w:pPr>
        <w:shd w:val="clear" w:color="auto" w:fill="FFFFFF"/>
        <w:spacing w:before="100" w:beforeAutospacing="1" w:after="100" w:afterAutospacing="1" w:line="240" w:lineRule="auto"/>
        <w:rPr>
          <w:rFonts w:ascii="Arial" w:eastAsia="Times New Roman" w:hAnsi="Arial" w:cs="Arial"/>
          <w:color w:val="494949"/>
          <w:sz w:val="24"/>
          <w:szCs w:val="24"/>
        </w:rPr>
      </w:pPr>
      <w:hyperlink r:id="rId5" w:tgtFrame="_blank" w:history="1">
        <w:r w:rsidRPr="004D403C">
          <w:rPr>
            <w:rFonts w:ascii="Arial" w:eastAsia="Times New Roman" w:hAnsi="Arial" w:cs="Arial"/>
            <w:color w:val="115EAB"/>
            <w:sz w:val="24"/>
            <w:szCs w:val="24"/>
          </w:rPr>
          <w:t>Click here to access the PRC Application online</w:t>
        </w:r>
      </w:hyperlink>
      <w:r w:rsidRPr="004D403C">
        <w:rPr>
          <w:rFonts w:ascii="Arial" w:eastAsia="Times New Roman" w:hAnsi="Arial" w:cs="Arial"/>
          <w:color w:val="494949"/>
          <w:sz w:val="24"/>
          <w:szCs w:val="24"/>
        </w:rPr>
        <w:t>.</w:t>
      </w:r>
    </w:p>
    <w:p w:rsidR="005B173F" w:rsidRPr="004D403C" w:rsidRDefault="005B173F" w:rsidP="005B173F">
      <w:pPr>
        <w:shd w:val="clear" w:color="auto" w:fill="FFFFFF"/>
        <w:spacing w:beforeAutospacing="1" w:after="0" w:afterAutospacing="1" w:line="240" w:lineRule="auto"/>
        <w:rPr>
          <w:rFonts w:ascii="Arial" w:eastAsia="Times New Roman" w:hAnsi="Arial" w:cs="Arial"/>
          <w:color w:val="494949"/>
          <w:sz w:val="23"/>
          <w:szCs w:val="23"/>
        </w:rPr>
      </w:pPr>
      <w:r>
        <w:rPr>
          <w:rFonts w:ascii="Arial" w:eastAsia="Times New Roman" w:hAnsi="Arial" w:cs="Arial"/>
          <w:b/>
          <w:bCs/>
          <w:color w:val="C3262E"/>
          <w:sz w:val="24"/>
          <w:szCs w:val="24"/>
        </w:rPr>
        <w:t xml:space="preserve">Help </w:t>
      </w:r>
      <w:r w:rsidRPr="004D403C">
        <w:rPr>
          <w:rFonts w:ascii="Arial" w:eastAsia="Times New Roman" w:hAnsi="Arial" w:cs="Arial"/>
          <w:b/>
          <w:bCs/>
          <w:color w:val="C3262E"/>
          <w:sz w:val="24"/>
          <w:szCs w:val="24"/>
        </w:rPr>
        <w:t>Paying Utility Bills</w:t>
      </w:r>
      <w:r w:rsidRPr="00314A60">
        <w:rPr>
          <w:rFonts w:ascii="Arial" w:eastAsia="Times New Roman" w:hAnsi="Arial" w:cs="Arial"/>
          <w:color w:val="494949"/>
          <w:sz w:val="24"/>
          <w:szCs w:val="24"/>
        </w:rPr>
        <w:t xml:space="preserve">                                                                             </w:t>
      </w:r>
      <w:r>
        <w:rPr>
          <w:rFonts w:ascii="Arial" w:eastAsia="Times New Roman" w:hAnsi="Arial" w:cs="Arial"/>
          <w:color w:val="494949"/>
          <w:sz w:val="24"/>
          <w:szCs w:val="24"/>
        </w:rPr>
        <w:t xml:space="preserve">                         </w:t>
      </w:r>
      <w:r w:rsidRPr="004D403C">
        <w:rPr>
          <w:rFonts w:ascii="Arial" w:eastAsia="Times New Roman" w:hAnsi="Arial" w:cs="Arial"/>
          <w:color w:val="494949"/>
          <w:sz w:val="23"/>
          <w:szCs w:val="23"/>
        </w:rPr>
        <w:t>American Electric Power (AEP), the City of Columbus Water &amp; Electric Departments, and Columbus Gas of Ohio have temporarily suspended non-payment disconnections during the COVID-19 outbreak.</w:t>
      </w:r>
    </w:p>
    <w:p w:rsidR="005B173F" w:rsidRPr="004D403C" w:rsidRDefault="005B173F" w:rsidP="005B173F">
      <w:pPr>
        <w:shd w:val="clear" w:color="auto" w:fill="FFFFFF"/>
        <w:spacing w:before="100" w:beforeAutospacing="1" w:after="100" w:afterAutospacing="1" w:line="240" w:lineRule="auto"/>
        <w:rPr>
          <w:rFonts w:ascii="Arial" w:eastAsia="Times New Roman" w:hAnsi="Arial" w:cs="Arial"/>
          <w:b/>
          <w:color w:val="494949"/>
          <w:sz w:val="23"/>
          <w:szCs w:val="23"/>
        </w:rPr>
      </w:pPr>
      <w:r w:rsidRPr="004D403C">
        <w:rPr>
          <w:rFonts w:ascii="Arial" w:eastAsia="Times New Roman" w:hAnsi="Arial" w:cs="Arial"/>
          <w:b/>
          <w:color w:val="494949"/>
          <w:sz w:val="23"/>
          <w:szCs w:val="23"/>
        </w:rPr>
        <w:t xml:space="preserve">The City of Columbus Department of Utilities will be suspending water and power shut-offs. </w:t>
      </w:r>
    </w:p>
    <w:p w:rsidR="005B173F" w:rsidRPr="004D403C" w:rsidRDefault="005B173F" w:rsidP="005B173F">
      <w:pPr>
        <w:shd w:val="clear" w:color="auto" w:fill="FFFFFF"/>
        <w:spacing w:beforeAutospacing="1" w:after="0" w:afterAutospacing="1" w:line="240" w:lineRule="auto"/>
        <w:rPr>
          <w:rFonts w:ascii="Arial" w:eastAsia="Times New Roman" w:hAnsi="Arial" w:cs="Arial"/>
          <w:color w:val="494949"/>
          <w:sz w:val="23"/>
          <w:szCs w:val="23"/>
        </w:rPr>
      </w:pPr>
      <w:r>
        <w:rPr>
          <w:rFonts w:ascii="Arial" w:eastAsia="Times New Roman" w:hAnsi="Arial" w:cs="Arial"/>
          <w:b/>
          <w:bCs/>
          <w:color w:val="C3262E"/>
          <w:sz w:val="24"/>
          <w:szCs w:val="24"/>
        </w:rPr>
        <w:t xml:space="preserve">Unemployment Benefits                                                                                                    </w:t>
      </w:r>
      <w:r w:rsidRPr="004D403C">
        <w:rPr>
          <w:rFonts w:ascii="Arial" w:eastAsia="Times New Roman" w:hAnsi="Arial" w:cs="Arial"/>
          <w:color w:val="494949"/>
          <w:sz w:val="23"/>
          <w:szCs w:val="23"/>
        </w:rPr>
        <w:t xml:space="preserve">Governor </w:t>
      </w:r>
      <w:proofErr w:type="spellStart"/>
      <w:r w:rsidRPr="004D403C">
        <w:rPr>
          <w:rFonts w:ascii="Arial" w:eastAsia="Times New Roman" w:hAnsi="Arial" w:cs="Arial"/>
          <w:color w:val="494949"/>
          <w:sz w:val="23"/>
          <w:szCs w:val="23"/>
        </w:rPr>
        <w:t>Dewine</w:t>
      </w:r>
      <w:proofErr w:type="spellEnd"/>
      <w:r w:rsidRPr="004D403C">
        <w:rPr>
          <w:rFonts w:ascii="Arial" w:eastAsia="Times New Roman" w:hAnsi="Arial" w:cs="Arial"/>
          <w:color w:val="494949"/>
          <w:sz w:val="23"/>
          <w:szCs w:val="23"/>
        </w:rPr>
        <w:t xml:space="preserve"> has expanded flexibility for Ohioans to receive unemployment benefits during Ohio’s emergency declaration period. Unemployment benefits will be available for eligible individua</w:t>
      </w:r>
      <w:r w:rsidRPr="00314A60">
        <w:rPr>
          <w:rFonts w:ascii="Arial" w:eastAsia="Times New Roman" w:hAnsi="Arial" w:cs="Arial"/>
          <w:color w:val="494949"/>
          <w:sz w:val="23"/>
          <w:szCs w:val="23"/>
        </w:rPr>
        <w:t xml:space="preserve">ls, </w:t>
      </w:r>
      <w:r w:rsidRPr="004D403C">
        <w:rPr>
          <w:rFonts w:ascii="Arial" w:eastAsia="Times New Roman" w:hAnsi="Arial" w:cs="Arial"/>
          <w:color w:val="494949"/>
          <w:sz w:val="23"/>
          <w:szCs w:val="23"/>
        </w:rPr>
        <w:t>even if they are not actually diagnosed with COVID-19. In addition, the waiting period for eligible Ohioans to receive unemployment benefits will be waived.</w:t>
      </w:r>
    </w:p>
    <w:p w:rsidR="005B173F" w:rsidRPr="00314A60" w:rsidRDefault="005B173F" w:rsidP="005B173F">
      <w:pPr>
        <w:shd w:val="clear" w:color="auto" w:fill="FFFFFF"/>
        <w:spacing w:before="100" w:beforeAutospacing="1" w:after="100" w:afterAutospacing="1" w:line="240" w:lineRule="auto"/>
        <w:rPr>
          <w:rFonts w:ascii="Arial" w:eastAsia="Times New Roman" w:hAnsi="Arial" w:cs="Arial"/>
          <w:color w:val="494949"/>
          <w:sz w:val="23"/>
          <w:szCs w:val="23"/>
        </w:rPr>
      </w:pPr>
      <w:hyperlink r:id="rId6" w:tgtFrame="_blank" w:history="1">
        <w:r w:rsidRPr="004D403C">
          <w:rPr>
            <w:rFonts w:ascii="Arial" w:eastAsia="Times New Roman" w:hAnsi="Arial" w:cs="Arial"/>
            <w:color w:val="115EAB"/>
            <w:sz w:val="23"/>
            <w:szCs w:val="23"/>
          </w:rPr>
          <w:t>Click here to begin your online file</w:t>
        </w:r>
      </w:hyperlink>
      <w:r w:rsidRPr="004D403C">
        <w:rPr>
          <w:rFonts w:ascii="Arial" w:eastAsia="Times New Roman" w:hAnsi="Arial" w:cs="Arial"/>
          <w:color w:val="494949"/>
          <w:sz w:val="23"/>
          <w:szCs w:val="23"/>
        </w:rPr>
        <w:t> (24 hours/day, 7days/week) or contact the Ohio Department of Job and Family Services at 1-877-644-6562 or TTY 1-888-642-8203 (excluding holidays).</w:t>
      </w:r>
    </w:p>
    <w:p w:rsidR="005B173F" w:rsidRPr="00F34709" w:rsidRDefault="005B173F" w:rsidP="005B173F">
      <w:pPr>
        <w:pStyle w:val="NormalWeb"/>
        <w:shd w:val="clear" w:color="auto" w:fill="FFFFFF"/>
        <w:spacing w:before="0" w:beforeAutospacing="0"/>
        <w:rPr>
          <w:rFonts w:ascii="Arial" w:hAnsi="Arial" w:cs="Arial"/>
          <w:color w:val="494949"/>
          <w:sz w:val="23"/>
          <w:szCs w:val="23"/>
        </w:rPr>
      </w:pPr>
      <w:r>
        <w:rPr>
          <w:rFonts w:ascii="Arial" w:hAnsi="Arial" w:cs="Arial"/>
          <w:b/>
          <w:bCs/>
          <w:color w:val="C3262E"/>
        </w:rPr>
        <w:t>Free Internet Access</w:t>
      </w:r>
      <w:r w:rsidRPr="00314A60">
        <w:rPr>
          <w:rFonts w:ascii="Arial" w:hAnsi="Arial" w:cs="Arial"/>
          <w:color w:val="494949"/>
        </w:rPr>
        <w:t xml:space="preserve">                                                                       </w:t>
      </w:r>
      <w:r>
        <w:rPr>
          <w:rFonts w:ascii="Arial" w:hAnsi="Arial" w:cs="Arial"/>
          <w:color w:val="494949"/>
        </w:rPr>
        <w:t xml:space="preserve">                              </w:t>
      </w:r>
      <w:r w:rsidRPr="00F34709">
        <w:rPr>
          <w:rFonts w:ascii="Arial" w:hAnsi="Arial" w:cs="Arial"/>
          <w:color w:val="494949"/>
          <w:sz w:val="23"/>
          <w:szCs w:val="23"/>
        </w:rPr>
        <w:t>Community partners are offering free internet access to families, for a limited time. The information below is based on news reports from the companies:</w:t>
      </w:r>
    </w:p>
    <w:p w:rsidR="005B173F" w:rsidRPr="00F34709" w:rsidRDefault="005B173F" w:rsidP="005B173F">
      <w:pPr>
        <w:pStyle w:val="NormalWeb"/>
        <w:shd w:val="clear" w:color="auto" w:fill="FFFFFF"/>
        <w:rPr>
          <w:rFonts w:ascii="Arial" w:hAnsi="Arial" w:cs="Arial"/>
          <w:color w:val="494949"/>
          <w:sz w:val="23"/>
          <w:szCs w:val="23"/>
        </w:rPr>
      </w:pPr>
      <w:r w:rsidRPr="00F34709">
        <w:rPr>
          <w:rStyle w:val="Strong"/>
          <w:rFonts w:ascii="Arial" w:hAnsi="Arial" w:cs="Arial"/>
          <w:color w:val="494949"/>
        </w:rPr>
        <w:t>Spectrum/Charter Communications:</w:t>
      </w:r>
      <w:r w:rsidRPr="00F34709">
        <w:rPr>
          <w:rFonts w:ascii="Arial" w:hAnsi="Arial" w:cs="Arial"/>
          <w:color w:val="494949"/>
          <w:sz w:val="23"/>
          <w:szCs w:val="23"/>
        </w:rPr>
        <w:t> Families without internet will be able to get the service at no cost for 60 days from Charter Communications/Spectrum. Charter will offer free Spectrum broadband and Wi-Fi access for 60 days to households with K-12 and/or college students who do not already have a Spectrum broadband subscription at any service level up to 100 Mbps. The service won't be free after 60 days. Customers will have to notify the company to cancel the service to avoid regular pricing. </w:t>
      </w:r>
      <w:r w:rsidRPr="00F34709">
        <w:rPr>
          <w:rStyle w:val="Strong"/>
          <w:rFonts w:ascii="Arial" w:hAnsi="Arial" w:cs="Arial"/>
          <w:color w:val="494949"/>
          <w:sz w:val="23"/>
          <w:szCs w:val="23"/>
        </w:rPr>
        <w:t>To enroll, call 1-844-488-8395.</w:t>
      </w:r>
      <w:r w:rsidRPr="00F34709">
        <w:rPr>
          <w:rFonts w:ascii="Arial" w:hAnsi="Arial" w:cs="Arial"/>
          <w:color w:val="494949"/>
          <w:sz w:val="23"/>
          <w:szCs w:val="23"/>
        </w:rPr>
        <w:t> Installation fees will be waived for new student households.</w:t>
      </w:r>
    </w:p>
    <w:p w:rsidR="005B173F" w:rsidRPr="00F34709" w:rsidRDefault="005B173F" w:rsidP="005B173F">
      <w:pPr>
        <w:pStyle w:val="NormalWeb"/>
        <w:shd w:val="clear" w:color="auto" w:fill="FFFFFF"/>
        <w:rPr>
          <w:rFonts w:ascii="Arial" w:hAnsi="Arial" w:cs="Arial"/>
          <w:color w:val="494949"/>
          <w:sz w:val="23"/>
          <w:szCs w:val="23"/>
        </w:rPr>
      </w:pPr>
      <w:r w:rsidRPr="00F34709">
        <w:rPr>
          <w:rStyle w:val="Strong"/>
          <w:rFonts w:ascii="Arial" w:hAnsi="Arial" w:cs="Arial"/>
          <w:color w:val="494949"/>
        </w:rPr>
        <w:lastRenderedPageBreak/>
        <w:t>Comcast/Xfinity:</w:t>
      </w:r>
      <w:r w:rsidRPr="00F34709">
        <w:rPr>
          <w:rFonts w:ascii="Arial" w:hAnsi="Arial" w:cs="Arial"/>
          <w:color w:val="494949"/>
          <w:sz w:val="23"/>
          <w:szCs w:val="23"/>
        </w:rPr>
        <w:t> New customers will receive 60 days of complimentary Internet Essentials service, which is normally available to all qualified low-income households for $9.95/month. Additionally, for all new and existing Internet Essentials customers, the speed of the program’s Internet service was increased to 25 Mbps downstream and 3 Mbps upstream. That increase will go into effect for no additional fee and it will become the new base speed for the program going forward. The company also shared that it will not disconnect a customer’s internet service or assess late fees if they contact the company that they can’t pay their bills during this period. </w:t>
      </w:r>
      <w:r w:rsidRPr="00F34709">
        <w:rPr>
          <w:rStyle w:val="Strong"/>
          <w:rFonts w:ascii="Arial" w:hAnsi="Arial" w:cs="Arial"/>
          <w:color w:val="494949"/>
          <w:sz w:val="23"/>
          <w:szCs w:val="23"/>
        </w:rPr>
        <w:t>To sign up, applicants can visit www.internetessentials.com or call 855-846-8376 for English and 855-765-6995 for Spanish</w:t>
      </w:r>
      <w:r w:rsidRPr="00F34709">
        <w:rPr>
          <w:rFonts w:ascii="Arial" w:hAnsi="Arial" w:cs="Arial"/>
          <w:color w:val="494949"/>
          <w:sz w:val="23"/>
          <w:szCs w:val="23"/>
        </w:rPr>
        <w:t>.</w:t>
      </w:r>
    </w:p>
    <w:p w:rsidR="005B173F" w:rsidRPr="00F34709" w:rsidRDefault="005B173F" w:rsidP="005B173F">
      <w:pPr>
        <w:pStyle w:val="NormalWeb"/>
        <w:shd w:val="clear" w:color="auto" w:fill="FFFFFF"/>
        <w:rPr>
          <w:rFonts w:ascii="Arial" w:hAnsi="Arial" w:cs="Arial"/>
          <w:color w:val="494949"/>
          <w:sz w:val="23"/>
          <w:szCs w:val="23"/>
        </w:rPr>
      </w:pPr>
      <w:r w:rsidRPr="00F34709">
        <w:rPr>
          <w:rStyle w:val="Strong"/>
          <w:rFonts w:ascii="Arial" w:hAnsi="Arial" w:cs="Arial"/>
          <w:color w:val="494949"/>
        </w:rPr>
        <w:t>Unlimited AT&amp;T Home Internet:</w:t>
      </w:r>
      <w:r w:rsidRPr="00F34709">
        <w:rPr>
          <w:rFonts w:ascii="Arial" w:hAnsi="Arial" w:cs="Arial"/>
          <w:color w:val="494949"/>
          <w:sz w:val="23"/>
          <w:szCs w:val="23"/>
        </w:rPr>
        <w:t> All AT&amp;T consumer home internet wireline customers, as well as Fixed Wireless Internet, can use unlimited internet data. Additionally, we will continue to offer internet access for qualifying limited income households at $10 per month through our Access from AT&amp;T program. We’ve expanded eligibility to Access from AT&amp;T to households participating in the National School Lunch Program and Head Start. Additionally, we’re offering new Access from AT&amp;T customers two months of free service. </w:t>
      </w:r>
      <w:r w:rsidRPr="00F34709">
        <w:rPr>
          <w:rStyle w:val="Strong"/>
          <w:rFonts w:ascii="Arial" w:hAnsi="Arial" w:cs="Arial"/>
          <w:color w:val="494949"/>
          <w:sz w:val="23"/>
          <w:szCs w:val="23"/>
        </w:rPr>
        <w:t>Call 1-855-223-0558 to sign up for Home Internet</w:t>
      </w:r>
      <w:r w:rsidRPr="00F34709">
        <w:rPr>
          <w:rFonts w:ascii="Arial" w:hAnsi="Arial" w:cs="Arial"/>
          <w:color w:val="494949"/>
          <w:sz w:val="23"/>
          <w:szCs w:val="23"/>
        </w:rPr>
        <w:t>.</w:t>
      </w:r>
    </w:p>
    <w:p w:rsidR="005B173F" w:rsidRPr="00F34709" w:rsidRDefault="005B173F" w:rsidP="005B173F">
      <w:pPr>
        <w:shd w:val="clear" w:color="auto" w:fill="FFFFFF"/>
        <w:spacing w:before="100" w:beforeAutospacing="1" w:after="100" w:afterAutospacing="1" w:line="240" w:lineRule="auto"/>
        <w:rPr>
          <w:rFonts w:ascii="Arial" w:eastAsia="Times New Roman" w:hAnsi="Arial" w:cs="Arial"/>
          <w:color w:val="494949"/>
          <w:sz w:val="23"/>
          <w:szCs w:val="23"/>
        </w:rPr>
      </w:pPr>
    </w:p>
    <w:p w:rsidR="00BC5D4F" w:rsidRDefault="005B173F"/>
    <w:sectPr w:rsidR="00BC5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95327"/>
    <w:multiLevelType w:val="multilevel"/>
    <w:tmpl w:val="AF9C9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3F"/>
    <w:rsid w:val="003D655E"/>
    <w:rsid w:val="005B173F"/>
    <w:rsid w:val="005D4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DAF36-E4B6-4F5C-A595-0E5425CE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7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7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173F"/>
    <w:rPr>
      <w:b/>
      <w:bCs/>
    </w:rPr>
  </w:style>
  <w:style w:type="paragraph" w:styleId="NoSpacing">
    <w:name w:val="No Spacing"/>
    <w:uiPriority w:val="1"/>
    <w:qFormat/>
    <w:rsid w:val="005B173F"/>
    <w:pPr>
      <w:spacing w:after="0" w:line="240" w:lineRule="auto"/>
    </w:pPr>
    <w:rPr>
      <w:color w:val="262626" w:themeColor="text1" w:themeTint="D9"/>
      <w:kern w:val="2"/>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nemployment.ohio.gov/" TargetMode="External"/><Relationship Id="rId5" Type="http://schemas.openxmlformats.org/officeDocument/2006/relationships/hyperlink" Target="https://jfs.franklincountyohio.gov/JFS-website/media/Documents/Emergency%20Assistance/3800a-FCDJFS-PRC-Application-8-2018_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Columbus City Schools</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 Callahan</dc:creator>
  <cp:keywords/>
  <dc:description/>
  <cp:lastModifiedBy>Stacy M Callahan</cp:lastModifiedBy>
  <cp:revision>1</cp:revision>
  <dcterms:created xsi:type="dcterms:W3CDTF">2020-04-09T18:29:00Z</dcterms:created>
  <dcterms:modified xsi:type="dcterms:W3CDTF">2020-04-09T18:29:00Z</dcterms:modified>
</cp:coreProperties>
</file>